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70126" w14:textId="7FDE4C7C" w:rsidR="006C2249" w:rsidRPr="000C4304" w:rsidRDefault="00100A24" w:rsidP="00100A24">
      <w:pPr>
        <w:pStyle w:val="ConsPlusNormal"/>
        <w:tabs>
          <w:tab w:val="left" w:pos="550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61FC9">
        <w:rPr>
          <w:rFonts w:ascii="Times New Roman" w:hAnsi="Times New Roman" w:cs="Times New Roman"/>
          <w:sz w:val="28"/>
          <w:szCs w:val="28"/>
        </w:rPr>
        <w:t>ПРИЛОЖЕНИЕ</w:t>
      </w:r>
      <w:r w:rsidR="006C2249" w:rsidRPr="000C43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07012A" w14:textId="2466F72A" w:rsidR="006C2249" w:rsidRPr="000C4304" w:rsidRDefault="00100A24" w:rsidP="00974760">
      <w:pPr>
        <w:pStyle w:val="ConsPlusNormal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6C2249" w:rsidRPr="000C4304">
        <w:rPr>
          <w:rFonts w:ascii="Times New Roman" w:hAnsi="Times New Roman" w:cs="Times New Roman"/>
          <w:sz w:val="28"/>
          <w:szCs w:val="28"/>
        </w:rPr>
        <w:t xml:space="preserve">к </w:t>
      </w:r>
      <w:r w:rsidR="00974760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="006C2249" w:rsidRPr="000C430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1207012B" w14:textId="77777777" w:rsidR="006C2249" w:rsidRDefault="00100A24" w:rsidP="00100A24">
      <w:pPr>
        <w:pStyle w:val="ConsPlusNormal"/>
        <w:tabs>
          <w:tab w:val="left" w:pos="4095"/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6C2249">
        <w:rPr>
          <w:rFonts w:ascii="Times New Roman" w:hAnsi="Times New Roman"/>
          <w:sz w:val="28"/>
          <w:szCs w:val="28"/>
        </w:rPr>
        <w:t>Железнодорожного</w:t>
      </w:r>
      <w:r w:rsidR="006C2249" w:rsidRPr="00E7442E">
        <w:rPr>
          <w:rFonts w:ascii="Times New Roman" w:hAnsi="Times New Roman"/>
          <w:sz w:val="28"/>
          <w:szCs w:val="28"/>
        </w:rPr>
        <w:t xml:space="preserve"> </w:t>
      </w:r>
      <w:r w:rsidR="006C2249" w:rsidRPr="00BC3BBD">
        <w:rPr>
          <w:rFonts w:ascii="Times New Roman" w:hAnsi="Times New Roman"/>
          <w:sz w:val="28"/>
          <w:szCs w:val="28"/>
        </w:rPr>
        <w:t>внутригородск</w:t>
      </w:r>
      <w:r w:rsidR="006C2249">
        <w:rPr>
          <w:rFonts w:ascii="Times New Roman" w:hAnsi="Times New Roman"/>
          <w:sz w:val="28"/>
          <w:szCs w:val="28"/>
        </w:rPr>
        <w:t>ого</w:t>
      </w:r>
      <w:r w:rsidR="006C2249" w:rsidRPr="00BC3BBD">
        <w:rPr>
          <w:rFonts w:ascii="Times New Roman" w:hAnsi="Times New Roman"/>
          <w:sz w:val="28"/>
          <w:szCs w:val="28"/>
        </w:rPr>
        <w:t xml:space="preserve"> </w:t>
      </w:r>
    </w:p>
    <w:p w14:paraId="1207012C" w14:textId="77777777" w:rsidR="006C2249" w:rsidRDefault="00100A24" w:rsidP="00100A24">
      <w:pPr>
        <w:pStyle w:val="ConsPlusNormal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r w:rsidR="006C2249" w:rsidRPr="00BC3BBD">
        <w:rPr>
          <w:rFonts w:ascii="Times New Roman" w:hAnsi="Times New Roman"/>
          <w:sz w:val="28"/>
          <w:szCs w:val="28"/>
        </w:rPr>
        <w:t>район</w:t>
      </w:r>
      <w:r w:rsidR="006C2249">
        <w:rPr>
          <w:rFonts w:ascii="Times New Roman" w:hAnsi="Times New Roman"/>
          <w:sz w:val="28"/>
          <w:szCs w:val="28"/>
        </w:rPr>
        <w:t xml:space="preserve">а  </w:t>
      </w:r>
      <w:r w:rsidR="006C2249" w:rsidRPr="000C4304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14:paraId="52203769" w14:textId="38FA95B4" w:rsidR="00974760" w:rsidRDefault="00974760" w:rsidP="00100A24">
      <w:pPr>
        <w:pStyle w:val="ConsPlusNormal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_____________  №__________</w:t>
      </w:r>
    </w:p>
    <w:p w14:paraId="004DFD13" w14:textId="77777777" w:rsidR="00974760" w:rsidRDefault="00974760" w:rsidP="00100A24">
      <w:pPr>
        <w:pStyle w:val="ConsPlusNormal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14:paraId="0D9257D1" w14:textId="699A4545" w:rsidR="002F1C6F" w:rsidRDefault="002F1C6F" w:rsidP="002F1C6F">
      <w:pPr>
        <w:pStyle w:val="ConsPlusNormal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14:paraId="1D192B2E" w14:textId="7E916831" w:rsidR="002F1C6F" w:rsidRDefault="002F1C6F" w:rsidP="002F1C6F">
      <w:pPr>
        <w:pStyle w:val="ConsPlusNormal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Pr="002F1C6F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F1C6F">
        <w:rPr>
          <w:rFonts w:ascii="Times New Roman" w:hAnsi="Times New Roman" w:cs="Times New Roman"/>
          <w:sz w:val="28"/>
          <w:szCs w:val="28"/>
        </w:rPr>
        <w:t xml:space="preserve"> инвентаризации на территории Железнодорожного внутригородского района городского округа Самара  уровня благоустройства дворовых территорий многоквартирных домов,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</w:t>
      </w:r>
    </w:p>
    <w:p w14:paraId="34EAB0D7" w14:textId="07EE872F" w:rsidR="00087A9A" w:rsidRDefault="00087A9A" w:rsidP="002F1C6F">
      <w:pPr>
        <w:pStyle w:val="ConsPlusNormal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Комиссия)</w:t>
      </w:r>
    </w:p>
    <w:p w14:paraId="423F9A8F" w14:textId="77777777" w:rsidR="002F1C6F" w:rsidRDefault="002F1C6F" w:rsidP="00100A24">
      <w:pPr>
        <w:pStyle w:val="ConsPlusNormal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2F1C6F" w14:paraId="12CF7E9C" w14:textId="77777777" w:rsidTr="00183B99">
        <w:tc>
          <w:tcPr>
            <w:tcW w:w="2376" w:type="dxa"/>
          </w:tcPr>
          <w:p w14:paraId="0AD4DCB0" w14:textId="7C219024" w:rsidR="002F1C6F" w:rsidRDefault="008725B6" w:rsidP="00100A24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Фомиченко Д.А.</w:t>
            </w:r>
          </w:p>
        </w:tc>
        <w:tc>
          <w:tcPr>
            <w:tcW w:w="7195" w:type="dxa"/>
          </w:tcPr>
          <w:p w14:paraId="0D2C2B9B" w14:textId="77777777" w:rsidR="002F1C6F" w:rsidRDefault="00087A9A" w:rsidP="00087A9A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87A9A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87A9A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Железнодорожного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  <w:p w14:paraId="23230DA7" w14:textId="43B552F6" w:rsidR="00087A9A" w:rsidRPr="00087A9A" w:rsidRDefault="00087A9A" w:rsidP="00087A9A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6F" w14:paraId="624A5258" w14:textId="77777777" w:rsidTr="00183B99">
        <w:tc>
          <w:tcPr>
            <w:tcW w:w="2376" w:type="dxa"/>
          </w:tcPr>
          <w:p w14:paraId="3D38F054" w14:textId="2EA3BFD9" w:rsidR="002F1C6F" w:rsidRDefault="008725B6" w:rsidP="00100A24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Анцева О.В.</w:t>
            </w:r>
          </w:p>
        </w:tc>
        <w:tc>
          <w:tcPr>
            <w:tcW w:w="7195" w:type="dxa"/>
          </w:tcPr>
          <w:p w14:paraId="72918E94" w14:textId="77777777" w:rsidR="002F1C6F" w:rsidRDefault="00087A9A" w:rsidP="00100A24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жилищно-коммунальному хозяйству и благоустройству </w:t>
            </w:r>
            <w:r w:rsidRPr="00087A9A">
              <w:rPr>
                <w:rFonts w:ascii="Times New Roman" w:hAnsi="Times New Roman" w:cs="Times New Roman"/>
                <w:sz w:val="28"/>
                <w:szCs w:val="28"/>
              </w:rPr>
              <w:t>Администрации Железнодорожного внутригородского района городского округа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заместель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Комиссии;</w:t>
            </w:r>
          </w:p>
          <w:p w14:paraId="4C688F32" w14:textId="1E3C8734" w:rsidR="00087A9A" w:rsidRPr="00087A9A" w:rsidRDefault="00087A9A" w:rsidP="00100A24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6F" w14:paraId="6D432E7D" w14:textId="77777777" w:rsidTr="00183B99">
        <w:tc>
          <w:tcPr>
            <w:tcW w:w="2376" w:type="dxa"/>
          </w:tcPr>
          <w:p w14:paraId="5845EA5C" w14:textId="5B03AA98" w:rsidR="002F1C6F" w:rsidRDefault="008725B6" w:rsidP="00100A24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А.А.</w:t>
            </w:r>
          </w:p>
        </w:tc>
        <w:tc>
          <w:tcPr>
            <w:tcW w:w="7195" w:type="dxa"/>
          </w:tcPr>
          <w:p w14:paraId="5517C996" w14:textId="77777777" w:rsidR="002F1C6F" w:rsidRDefault="00087A9A" w:rsidP="00100A24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архитектуры </w:t>
            </w:r>
            <w:r w:rsidRPr="00087A9A">
              <w:rPr>
                <w:rFonts w:ascii="Times New Roman" w:hAnsi="Times New Roman" w:cs="Times New Roman"/>
                <w:sz w:val="28"/>
                <w:szCs w:val="28"/>
              </w:rPr>
              <w:t>Администрации Железнодорожного внутригородского района городского округа</w:t>
            </w:r>
            <w:proofErr w:type="gramEnd"/>
            <w:r w:rsidRPr="00087A9A">
              <w:rPr>
                <w:rFonts w:ascii="Times New Roman" w:hAnsi="Times New Roman" w:cs="Times New Roman"/>
                <w:sz w:val="28"/>
                <w:szCs w:val="28"/>
              </w:rPr>
              <w:t xml:space="preserve"> Самара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  <w:p w14:paraId="0D3CB6F3" w14:textId="1BBBC2C8" w:rsidR="00087A9A" w:rsidRPr="00087A9A" w:rsidRDefault="00087A9A" w:rsidP="00100A24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851" w14:paraId="20F79B27" w14:textId="77777777" w:rsidTr="00183B99">
        <w:tc>
          <w:tcPr>
            <w:tcW w:w="2376" w:type="dxa"/>
          </w:tcPr>
          <w:p w14:paraId="4071D0F4" w14:textId="0319CF5F" w:rsidR="008C7851" w:rsidRDefault="009764C9" w:rsidP="00100A24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М.В.</w:t>
            </w:r>
          </w:p>
        </w:tc>
        <w:tc>
          <w:tcPr>
            <w:tcW w:w="7195" w:type="dxa"/>
          </w:tcPr>
          <w:p w14:paraId="2B570EC5" w14:textId="77777777" w:rsidR="008C7851" w:rsidRDefault="009764C9" w:rsidP="009764C9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исполняющий обязанности заместителя главного б</w:t>
            </w:r>
            <w:r w:rsidR="008C7851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бухгалтерии МКУ Железнодорожного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внутригорордского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городского округа Самара «Центр обеспечения»</w:t>
            </w:r>
            <w:r w:rsidR="007023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969F562" w14:textId="3F6A67EA" w:rsidR="007023C5" w:rsidRDefault="007023C5" w:rsidP="009764C9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6F" w14:paraId="037E9A5B" w14:textId="77777777" w:rsidTr="00183B99">
        <w:tc>
          <w:tcPr>
            <w:tcW w:w="2376" w:type="dxa"/>
          </w:tcPr>
          <w:p w14:paraId="455B63AD" w14:textId="45DE75DB" w:rsidR="002F1C6F" w:rsidRDefault="008725B6" w:rsidP="00087A9A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A9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7195" w:type="dxa"/>
          </w:tcPr>
          <w:p w14:paraId="7021594A" w14:textId="77777777" w:rsidR="002F1C6F" w:rsidRDefault="00087A9A" w:rsidP="00087A9A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управляющий микрорайоном Железнодорожного внутригородского района городского округа Самара (в соответствии с закрепленной территорией);</w:t>
            </w:r>
          </w:p>
          <w:p w14:paraId="5E0BBDD6" w14:textId="4BC5963B" w:rsidR="009764C9" w:rsidRPr="00087A9A" w:rsidRDefault="009764C9" w:rsidP="00087A9A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C6F" w14:paraId="3C7DAA20" w14:textId="77777777" w:rsidTr="00183B99">
        <w:tc>
          <w:tcPr>
            <w:tcW w:w="2376" w:type="dxa"/>
          </w:tcPr>
          <w:p w14:paraId="2AF43FD8" w14:textId="4A682484" w:rsidR="002F1C6F" w:rsidRDefault="008725B6" w:rsidP="00087A9A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A9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7195" w:type="dxa"/>
          </w:tcPr>
          <w:p w14:paraId="77421071" w14:textId="2BC2EA3D" w:rsidR="002F1C6F" w:rsidRPr="00087A9A" w:rsidRDefault="00087A9A" w:rsidP="006517C4">
            <w:pPr>
              <w:pStyle w:val="ConsPlusNorma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087A9A">
              <w:rPr>
                <w:rFonts w:ascii="Times New Roman" w:hAnsi="Times New Roman" w:cs="Times New Roman"/>
                <w:sz w:val="28"/>
                <w:szCs w:val="28"/>
              </w:rPr>
              <w:t>редставители управляющих кампан</w:t>
            </w:r>
            <w:r w:rsidR="006517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7A9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02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207012E" w14:textId="02CA73A3" w:rsidR="006C2249" w:rsidRDefault="006C2249" w:rsidP="00651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6"/>
      <w:bookmarkEnd w:id="1"/>
    </w:p>
    <w:p w14:paraId="58F43579" w14:textId="77777777" w:rsidR="00183B99" w:rsidRPr="00183B99" w:rsidRDefault="00183B99" w:rsidP="00183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BB45021" w14:textId="73748BB4" w:rsidR="00183B99" w:rsidRPr="00183B99" w:rsidRDefault="00183B99" w:rsidP="00183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B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3B99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14:paraId="3F72CE6A" w14:textId="77777777" w:rsidR="00183B99" w:rsidRPr="00183B99" w:rsidRDefault="00183B99" w:rsidP="00183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B99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</w:p>
    <w:p w14:paraId="32659CD7" w14:textId="77777777" w:rsidR="00183B99" w:rsidRPr="00183B99" w:rsidRDefault="00183B99" w:rsidP="00183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B99">
        <w:rPr>
          <w:rFonts w:ascii="Times New Roman" w:hAnsi="Times New Roman" w:cs="Times New Roman"/>
          <w:sz w:val="28"/>
          <w:szCs w:val="28"/>
        </w:rPr>
        <w:t xml:space="preserve">            городского округа Самара                                      Е.В. Лапушкина</w:t>
      </w:r>
    </w:p>
    <w:p w14:paraId="7F3E9FE5" w14:textId="77777777" w:rsidR="00183B99" w:rsidRPr="00183B99" w:rsidRDefault="00183B99" w:rsidP="00183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8908C3" w14:textId="77777777" w:rsidR="00183B99" w:rsidRPr="00183B99" w:rsidRDefault="00183B99" w:rsidP="00183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B99">
        <w:rPr>
          <w:rFonts w:ascii="Times New Roman" w:hAnsi="Times New Roman" w:cs="Times New Roman"/>
          <w:sz w:val="28"/>
          <w:szCs w:val="28"/>
        </w:rPr>
        <w:t>Т.А. Матвеева</w:t>
      </w:r>
    </w:p>
    <w:p w14:paraId="3C895DB3" w14:textId="6C664B74" w:rsidR="00183B99" w:rsidRDefault="00183B99" w:rsidP="00183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3B99">
        <w:rPr>
          <w:rFonts w:ascii="Times New Roman" w:hAnsi="Times New Roman" w:cs="Times New Roman"/>
          <w:sz w:val="28"/>
          <w:szCs w:val="28"/>
        </w:rPr>
        <w:t>339 01 21</w:t>
      </w:r>
    </w:p>
    <w:sectPr w:rsidR="00183B99" w:rsidSect="00505567">
      <w:headerReference w:type="default" r:id="rId7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26E4F" w14:textId="77777777" w:rsidR="00CD3AA7" w:rsidRDefault="00CD3AA7" w:rsidP="006C2249">
      <w:pPr>
        <w:spacing w:after="0" w:line="240" w:lineRule="auto"/>
      </w:pPr>
      <w:r>
        <w:separator/>
      </w:r>
    </w:p>
  </w:endnote>
  <w:endnote w:type="continuationSeparator" w:id="0">
    <w:p w14:paraId="2E35CBBD" w14:textId="77777777" w:rsidR="00CD3AA7" w:rsidRDefault="00CD3AA7" w:rsidP="006C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E363B" w14:textId="77777777" w:rsidR="00CD3AA7" w:rsidRDefault="00CD3AA7" w:rsidP="006C2249">
      <w:pPr>
        <w:spacing w:after="0" w:line="240" w:lineRule="auto"/>
      </w:pPr>
      <w:r>
        <w:separator/>
      </w:r>
    </w:p>
  </w:footnote>
  <w:footnote w:type="continuationSeparator" w:id="0">
    <w:p w14:paraId="66F75F71" w14:textId="77777777" w:rsidR="00CD3AA7" w:rsidRDefault="00CD3AA7" w:rsidP="006C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136"/>
      <w:docPartObj>
        <w:docPartGallery w:val="Page Numbers (Top of Page)"/>
        <w:docPartUnique/>
      </w:docPartObj>
    </w:sdtPr>
    <w:sdtEndPr/>
    <w:sdtContent>
      <w:p w14:paraId="1207016D" w14:textId="77777777" w:rsidR="006C2249" w:rsidRDefault="00FF2A0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5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07016E" w14:textId="77777777" w:rsidR="006C2249" w:rsidRDefault="006C22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249"/>
    <w:rsid w:val="00062EE9"/>
    <w:rsid w:val="00087A9A"/>
    <w:rsid w:val="0009721D"/>
    <w:rsid w:val="00100A24"/>
    <w:rsid w:val="00183B99"/>
    <w:rsid w:val="00254D35"/>
    <w:rsid w:val="002F1C6F"/>
    <w:rsid w:val="00395E84"/>
    <w:rsid w:val="003D53F7"/>
    <w:rsid w:val="0043081E"/>
    <w:rsid w:val="00505567"/>
    <w:rsid w:val="005C5C32"/>
    <w:rsid w:val="00602AD1"/>
    <w:rsid w:val="006517C4"/>
    <w:rsid w:val="006C2249"/>
    <w:rsid w:val="007023C5"/>
    <w:rsid w:val="00861FC9"/>
    <w:rsid w:val="008725B6"/>
    <w:rsid w:val="008C7851"/>
    <w:rsid w:val="00974760"/>
    <w:rsid w:val="009764C9"/>
    <w:rsid w:val="009D34E6"/>
    <w:rsid w:val="00CD3AA7"/>
    <w:rsid w:val="00E26901"/>
    <w:rsid w:val="00E50B4C"/>
    <w:rsid w:val="00ED31E2"/>
    <w:rsid w:val="00F62AB0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0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2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249"/>
  </w:style>
  <w:style w:type="paragraph" w:styleId="a5">
    <w:name w:val="footer"/>
    <w:basedOn w:val="a"/>
    <w:link w:val="a6"/>
    <w:uiPriority w:val="99"/>
    <w:semiHidden/>
    <w:unhideWhenUsed/>
    <w:rsid w:val="006C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2249"/>
  </w:style>
  <w:style w:type="table" w:styleId="a7">
    <w:name w:val="Table Grid"/>
    <w:basedOn w:val="a1"/>
    <w:uiPriority w:val="59"/>
    <w:rsid w:val="002F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lebedevamd</dc:creator>
  <cp:lastModifiedBy>Евдокимова Наталья Александровна</cp:lastModifiedBy>
  <cp:revision>2</cp:revision>
  <cp:lastPrinted>2017-10-11T06:10:00Z</cp:lastPrinted>
  <dcterms:created xsi:type="dcterms:W3CDTF">2017-10-11T11:00:00Z</dcterms:created>
  <dcterms:modified xsi:type="dcterms:W3CDTF">2017-10-11T11:00:00Z</dcterms:modified>
</cp:coreProperties>
</file>